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C0EB2" w14:textId="1EFF937F" w:rsidR="00F4484C" w:rsidRPr="001D4F09" w:rsidRDefault="00EF6F97" w:rsidP="001D4F09">
      <w:pPr>
        <w:jc w:val="center"/>
        <w:rPr>
          <w:b/>
          <w:sz w:val="36"/>
        </w:rPr>
      </w:pPr>
      <w:r>
        <w:rPr>
          <w:b/>
          <w:sz w:val="36"/>
        </w:rPr>
        <w:t>UNDERTAKING</w:t>
      </w:r>
    </w:p>
    <w:p w14:paraId="781CBD3E" w14:textId="77777777" w:rsidR="00F4484C" w:rsidRDefault="00F4484C" w:rsidP="00225469"/>
    <w:p w14:paraId="0194FA06" w14:textId="77777777" w:rsidR="00F4484C" w:rsidRDefault="00F4484C" w:rsidP="00225469"/>
    <w:p w14:paraId="527CA334" w14:textId="16B90D65" w:rsidR="00225469" w:rsidRPr="00225469" w:rsidRDefault="00225469" w:rsidP="00225469">
      <w:r w:rsidRPr="00225469">
        <w:t xml:space="preserve">We, </w:t>
      </w:r>
      <w:r w:rsidR="0045261B">
        <w:t xml:space="preserve">______________________ </w:t>
      </w:r>
      <w:r w:rsidRPr="00225469">
        <w:t>incorporate</w:t>
      </w:r>
      <w:r w:rsidR="0045261B">
        <w:t>d under the Companies Act, 1956/individual</w:t>
      </w:r>
      <w:r w:rsidRPr="00225469">
        <w:t xml:space="preserve"> with its registered office at [Registered Office Address], do hereby undertake as follows regarding the land located at [Provide Land Address/Location Details]:</w:t>
      </w:r>
    </w:p>
    <w:p w14:paraId="128DE27A" w14:textId="7B4E32DD" w:rsidR="00225469" w:rsidRPr="00225469" w:rsidRDefault="00225469" w:rsidP="00225469">
      <w:pPr>
        <w:numPr>
          <w:ilvl w:val="0"/>
          <w:numId w:val="1"/>
        </w:numPr>
      </w:pPr>
      <w:r w:rsidRPr="00225469">
        <w:rPr>
          <w:b/>
          <w:bCs/>
        </w:rPr>
        <w:t>Statutory Obligations</w:t>
      </w:r>
      <w:proofErr w:type="gramStart"/>
      <w:r w:rsidRPr="00225469">
        <w:rPr>
          <w:b/>
          <w:bCs/>
        </w:rPr>
        <w:t>:</w:t>
      </w:r>
      <w:proofErr w:type="gramEnd"/>
      <w:r w:rsidRPr="00225469">
        <w:br/>
      </w:r>
      <w:r w:rsidR="0045261B">
        <w:t>We,_______________</w:t>
      </w:r>
      <w:r w:rsidRPr="00225469">
        <w:t xml:space="preserve"> confirms that it shall ensure full compliance with all statutory and regulatory requirements pertaining to the acquisition, utilization, and operation of the said land. This includes but is not limited to obtaining necessary approvals, clearances, and permissions from the relevant authorities, such as land conversion certificates, building permits, and environmental clearances.</w:t>
      </w:r>
    </w:p>
    <w:p w14:paraId="68361AF7" w14:textId="5F07BEAD" w:rsidR="00225469" w:rsidRPr="00225469" w:rsidRDefault="00225469" w:rsidP="00225469">
      <w:pPr>
        <w:numPr>
          <w:ilvl w:val="0"/>
          <w:numId w:val="1"/>
        </w:numPr>
      </w:pPr>
      <w:r w:rsidRPr="00225469">
        <w:rPr>
          <w:b/>
          <w:bCs/>
        </w:rPr>
        <w:t>Fire Safety Approvals</w:t>
      </w:r>
      <w:proofErr w:type="gramStart"/>
      <w:r w:rsidRPr="00225469">
        <w:rPr>
          <w:b/>
          <w:bCs/>
        </w:rPr>
        <w:t>:</w:t>
      </w:r>
      <w:proofErr w:type="gramEnd"/>
      <w:r w:rsidRPr="00225469">
        <w:br/>
      </w:r>
      <w:r w:rsidR="0045261B">
        <w:t>We,________________</w:t>
      </w:r>
      <w:r w:rsidRPr="00225469">
        <w:t xml:space="preserve"> undertakes</w:t>
      </w:r>
      <w:r w:rsidR="0045261B">
        <w:t xml:space="preserve"> that </w:t>
      </w:r>
      <w:r w:rsidRPr="00225469">
        <w:t xml:space="preserve">  all</w:t>
      </w:r>
      <w:r w:rsidR="0045261B">
        <w:t xml:space="preserve"> the</w:t>
      </w:r>
      <w:r w:rsidRPr="00225469">
        <w:t xml:space="preserve"> applicable fire safety regulations and standards. Necessary approvals from the relevant fire safety authorities shall be obtained prior to commencing any operations or activities on the said land. Adequate measures will be implemented to maintain compliance with fire safety norms.</w:t>
      </w:r>
    </w:p>
    <w:p w14:paraId="7EB55BDB" w14:textId="164FE8CE" w:rsidR="00225469" w:rsidRPr="00225469" w:rsidRDefault="00225469" w:rsidP="00225469">
      <w:pPr>
        <w:numPr>
          <w:ilvl w:val="0"/>
          <w:numId w:val="1"/>
        </w:numPr>
      </w:pPr>
      <w:r w:rsidRPr="00225469">
        <w:rPr>
          <w:b/>
          <w:bCs/>
        </w:rPr>
        <w:t>Responsibility for Future Land Disputes:</w:t>
      </w:r>
      <w:r w:rsidRPr="00225469">
        <w:br/>
      </w:r>
      <w:r w:rsidR="0045261B">
        <w:t>We,______________</w:t>
      </w:r>
      <w:r w:rsidRPr="00225469">
        <w:t xml:space="preserve"> accepts full responsibility for resolving any disputes or claims that may arise in the future concerning the ownership, title, or use of the said land. </w:t>
      </w:r>
      <w:r w:rsidR="0045261B">
        <w:t>We,</w:t>
      </w:r>
      <w:r w:rsidRPr="00225469">
        <w:t xml:space="preserve"> further agrees to indemnify and hold harmless [Recipient Name/Organization] against any liabilities, legal proceedings, or losses resulting from such disputes.</w:t>
      </w:r>
    </w:p>
    <w:p w14:paraId="0E91D081" w14:textId="16EAED6F" w:rsidR="00225469" w:rsidRPr="00225469" w:rsidRDefault="00225469" w:rsidP="00225469">
      <w:pPr>
        <w:numPr>
          <w:ilvl w:val="0"/>
          <w:numId w:val="1"/>
        </w:numPr>
      </w:pPr>
      <w:r w:rsidRPr="00225469">
        <w:rPr>
          <w:b/>
          <w:bCs/>
        </w:rPr>
        <w:t>Documentation and Verification</w:t>
      </w:r>
      <w:proofErr w:type="gramStart"/>
      <w:r w:rsidRPr="00225469">
        <w:rPr>
          <w:b/>
          <w:bCs/>
        </w:rPr>
        <w:t>:</w:t>
      </w:r>
      <w:proofErr w:type="gramEnd"/>
      <w:r w:rsidRPr="00225469">
        <w:br/>
      </w:r>
      <w:r w:rsidR="0045261B">
        <w:t>We,______________</w:t>
      </w:r>
      <w:r w:rsidRPr="00225469">
        <w:t xml:space="preserve"> assures that all land-related documents have been or will be duly verified, and any deficiencies identified will be rectified before initiating any operations.</w:t>
      </w:r>
    </w:p>
    <w:p w14:paraId="0AF8A6BB" w14:textId="77777777" w:rsidR="00225469" w:rsidRPr="00225469" w:rsidRDefault="00225469" w:rsidP="00225469">
      <w:r w:rsidRPr="00225469">
        <w:t>This undertaking is given in good faith, with a commitment to ensuring compliance with all legal, regulatory, and ethical standards.</w:t>
      </w:r>
    </w:p>
    <w:p w14:paraId="2D5E071E" w14:textId="77777777" w:rsidR="002965D9" w:rsidRDefault="002965D9"/>
    <w:p w14:paraId="7A7929C9" w14:textId="32FC5EDC" w:rsidR="00E55E34" w:rsidRDefault="00E55E34">
      <w:r>
        <w:t xml:space="preserve">Place: </w:t>
      </w:r>
    </w:p>
    <w:p w14:paraId="16CFFD29" w14:textId="6BE99C76" w:rsidR="00E55E34" w:rsidRDefault="00E55E34">
      <w:r>
        <w:t xml:space="preserve">Date: </w:t>
      </w:r>
      <w:bookmarkStart w:id="0" w:name="_GoBack"/>
      <w:bookmarkEnd w:id="0"/>
    </w:p>
    <w:sectPr w:rsidR="00E55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4FD2"/>
    <w:multiLevelType w:val="multilevel"/>
    <w:tmpl w:val="CDD0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4E"/>
    <w:rsid w:val="001D4F09"/>
    <w:rsid w:val="00225469"/>
    <w:rsid w:val="002965D9"/>
    <w:rsid w:val="0043424E"/>
    <w:rsid w:val="0045261B"/>
    <w:rsid w:val="00847338"/>
    <w:rsid w:val="00E55E34"/>
    <w:rsid w:val="00EF6F97"/>
    <w:rsid w:val="00F4484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252059">
      <w:bodyDiv w:val="1"/>
      <w:marLeft w:val="0"/>
      <w:marRight w:val="0"/>
      <w:marTop w:val="0"/>
      <w:marBottom w:val="0"/>
      <w:divBdr>
        <w:top w:val="none" w:sz="0" w:space="0" w:color="auto"/>
        <w:left w:val="none" w:sz="0" w:space="0" w:color="auto"/>
        <w:bottom w:val="none" w:sz="0" w:space="0" w:color="auto"/>
        <w:right w:val="none" w:sz="0" w:space="0" w:color="auto"/>
      </w:divBdr>
    </w:div>
    <w:div w:id="16285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TSREDCO EV</cp:lastModifiedBy>
  <cp:revision>7</cp:revision>
  <dcterms:created xsi:type="dcterms:W3CDTF">2024-12-09T06:16:00Z</dcterms:created>
  <dcterms:modified xsi:type="dcterms:W3CDTF">2024-12-17T06:58:00Z</dcterms:modified>
</cp:coreProperties>
</file>